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tblpX="-356" w:tblpY="-97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7301"/>
      </w:tblGrid>
      <w:tr w:rsidR="00360927" w:rsidRPr="00D8649D" w:rsidTr="007707BB">
        <w:trPr>
          <w:trHeight w:val="2826"/>
        </w:trPr>
        <w:tc>
          <w:tcPr>
            <w:tcW w:w="2764" w:type="dxa"/>
          </w:tcPr>
          <w:p w:rsidR="00360927" w:rsidRPr="00D8649D" w:rsidRDefault="007707BB" w:rsidP="00D153E0">
            <w:pPr>
              <w:rPr>
                <w:lang w:bidi="he-IL"/>
              </w:rPr>
            </w:pPr>
            <w:r>
              <w:rPr>
                <w:noProof/>
                <w:lang w:eastAsia="tr-TR" w:bidi="he-I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" o:spid="_x0000_i1065" type="#_x0000_t75" alt="Açıklama: C:\Users\TO\Desktop\masaüstü\LOGO.JPG" style="width:123pt;height:117.75pt;visibility:visible">
                  <v:imagedata r:id="rId6" o:title=""/>
                </v:shape>
              </w:pict>
            </w:r>
          </w:p>
        </w:tc>
        <w:tc>
          <w:tcPr>
            <w:tcW w:w="7301" w:type="dxa"/>
          </w:tcPr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YAHYALI TİCARET ODASI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E-BÜLTEN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712EBC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Yahyalı Ticaret Odası Yayınıdır Yıl:</w:t>
            </w:r>
            <w:r w:rsidR="00B07C06">
              <w:rPr>
                <w:color w:val="auto"/>
                <w:lang w:bidi="he-IL"/>
              </w:rPr>
              <w:t>7</w:t>
            </w:r>
            <w:r w:rsidR="00C35089">
              <w:rPr>
                <w:color w:val="auto"/>
                <w:lang w:bidi="he-IL"/>
              </w:rPr>
              <w:t xml:space="preserve"> </w:t>
            </w:r>
            <w:r w:rsidR="00B07C06">
              <w:rPr>
                <w:color w:val="auto"/>
                <w:lang w:bidi="he-IL"/>
              </w:rPr>
              <w:t>Sayı:27</w:t>
            </w:r>
            <w:bookmarkStart w:id="0" w:name="_GoBack"/>
            <w:bookmarkEnd w:id="0"/>
            <w:r w:rsidR="00C35089">
              <w:rPr>
                <w:color w:val="auto"/>
                <w:lang w:bidi="he-IL"/>
              </w:rPr>
              <w:t xml:space="preserve"> </w:t>
            </w:r>
            <w:r w:rsidRPr="00D8649D">
              <w:rPr>
                <w:color w:val="auto"/>
                <w:lang w:bidi="he-IL"/>
              </w:rPr>
              <w:t>(</w:t>
            </w:r>
            <w:r w:rsidR="00712EBC">
              <w:rPr>
                <w:color w:val="auto"/>
                <w:lang w:bidi="he-IL"/>
              </w:rPr>
              <w:t>Ocak-Şubat-Mart 2022</w:t>
            </w:r>
            <w:r w:rsidRPr="00D8649D">
              <w:rPr>
                <w:color w:val="auto"/>
                <w:lang w:bidi="he-IL"/>
              </w:rPr>
              <w:t>)</w:t>
            </w:r>
          </w:p>
        </w:tc>
      </w:tr>
    </w:tbl>
    <w:p w:rsidR="00712EBC" w:rsidRPr="00712EBC" w:rsidRDefault="00712EBC" w:rsidP="00712EB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YAHYALI DEVLET HASTANEM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ZDE GEBE OKULUMUZU AÇTIK.</w:t>
      </w:r>
    </w:p>
    <w:p w:rsidR="00712EBC" w:rsidRPr="00712EBC" w:rsidRDefault="00712EBC" w:rsidP="00712EB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Yahyalı Devlet Hastanemizin Gebe Okulu Yahyalı Ticaret Odamız tarafından tefri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edilmi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olup, Yahyalı Kaymakamımız Yunus Emre Altıner, Belediye Ba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kanımız Esat Öztürk, 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 Sa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lık Müdürümüz Doç Dr.Ali Razaman Benli, Hastane Ba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hekimimiz Uzm.Dr.Muhammed Mustafa Özdemir, Yahyalı Ticaret Odası Ba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kanımız Ahmet Koyuncu'nun katılımı ile açılı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 yapılmı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tır.18.01.2022</w:t>
      </w:r>
    </w:p>
    <w:p w:rsidR="00712EBC" w:rsidRDefault="00B66C42" w:rsidP="00712EBC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pict>
          <v:shape id="_x0000_i1026" type="#_x0000_t75" style="width:211.5pt;height:183pt">
            <v:imagedata r:id="rId7" o:title="9"/>
          </v:shape>
        </w:pict>
      </w:r>
      <w:r w:rsidR="00712EBC"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pict>
          <v:shape id="_x0000_i1027" type="#_x0000_t75" style="width:228pt;height:183pt">
            <v:imagedata r:id="rId8" o:title="11"/>
          </v:shape>
        </w:pict>
      </w:r>
    </w:p>
    <w:p w:rsidR="00712EBC" w:rsidRDefault="00712EBC" w:rsidP="00712EBC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712EBC" w:rsidRPr="00712EBC" w:rsidRDefault="00712EBC" w:rsidP="00712EB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MERKEZ BANKASI BA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KANI 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LE TOPLANTIYA KATILDIK.</w:t>
      </w:r>
    </w:p>
    <w:p w:rsidR="00712EBC" w:rsidRDefault="00712EBC" w:rsidP="00712EB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TOBB.Ba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kanımız M.Rifat Hisarcıklıo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lu organizatörlü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ünde, Merkez Bankası Ba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Prof.Dr.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ahap Kavcıo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lu'nun ve oda ba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kanlarının katıldı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 isti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are toplantısına Odamız Ba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kanı Ahmet Koyuncu'da zoom üzerinden webinar yöntemi ile 09.02.2022 tarihinde katıldı. </w:t>
      </w:r>
    </w:p>
    <w:p w:rsidR="00712EBC" w:rsidRDefault="00712EBC" w:rsidP="00712EB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712EBC" w:rsidRDefault="00712EBC" w:rsidP="00712EB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712EBC" w:rsidRPr="00712EBC" w:rsidRDefault="007707BB" w:rsidP="007707BB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pict>
          <v:shape id="_x0000_i1028" type="#_x0000_t75" style="width:304.5pt;height:170.25pt">
            <v:imagedata r:id="rId9" o:title="12"/>
          </v:shape>
        </w:pict>
      </w:r>
    </w:p>
    <w:p w:rsidR="00712EBC" w:rsidRPr="00712EBC" w:rsidRDefault="00712EBC" w:rsidP="00712EB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lastRenderedPageBreak/>
        <w:t>STRATEJ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 PLANLAMA E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M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NE KATILDIK.</w:t>
      </w:r>
    </w:p>
    <w:p w:rsidR="00712EBC" w:rsidRPr="007707BB" w:rsidRDefault="00712EBC" w:rsidP="007707BB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TOBB.Ankara'da Akredite olan Odamız Stratejik Planlama E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itimine 16-17 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ubat 2022 tarihlerinde Odamız Genel Sekreteri 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brahim Parlak katıldı.</w:t>
      </w:r>
    </w:p>
    <w:p w:rsidR="00712EBC" w:rsidRDefault="007707BB" w:rsidP="007707BB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pict>
          <v:shape id="_x0000_i1029" type="#_x0000_t75" style="width:189.75pt;height:147.75pt">
            <v:imagedata r:id="rId10" o:title="1"/>
          </v:shape>
        </w:pict>
      </w:r>
      <w: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pict>
          <v:shape id="_x0000_i1030" type="#_x0000_t75" style="width:195.75pt;height:147.75pt">
            <v:imagedata r:id="rId11" o:title="2"/>
          </v:shape>
        </w:pict>
      </w:r>
    </w:p>
    <w:p w:rsidR="00712EBC" w:rsidRPr="00712EBC" w:rsidRDefault="00712EBC" w:rsidP="00712EB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MERS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S T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CARET S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C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E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M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NE KATILDIK.</w:t>
      </w:r>
    </w:p>
    <w:p w:rsidR="00712EBC" w:rsidRDefault="00712EBC" w:rsidP="00712EB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Ticaret Bakanlı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ı 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ç Ticaret Genel Müdürü Ahmet Can Balak, Genel Müdür Yardımcısı Serkan Yüksel, 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ç Ticaret Uzmanı Gökhan Mirahmeto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lu ve Ankara Ticaret Sicili Müdür Yardımcısı 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brahim Tırpancı tarafından 22.02.2022 tarihinde zoom üzerinden webinar yöntemi ile verildi. E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itime Ticaret Sicili Müdürümüz Mustafa Sakızlı'da katıldı. E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itimde MERS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S.te 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irket kurulu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ları ile birlikte imzaya yetkili ki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ilerin "Yetki Kabul i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lemleri"nin online gerçekle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tirilmesi ile ilgili sunum yapıldı.</w:t>
      </w:r>
    </w:p>
    <w:p w:rsidR="00712EBC" w:rsidRPr="00712EBC" w:rsidRDefault="00712EBC" w:rsidP="00712EB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C51442" w:rsidRDefault="007707BB" w:rsidP="007707BB">
      <w:pP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pict>
          <v:shape id="_x0000_i1031" type="#_x0000_t75" style="width:244.5pt;height:183.75pt">
            <v:imagedata r:id="rId12" o:title="3"/>
          </v:shape>
        </w:pict>
      </w:r>
    </w:p>
    <w:p w:rsidR="00712EBC" w:rsidRPr="00712EBC" w:rsidRDefault="00712EBC" w:rsidP="00712EB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TOBB.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NSAN KAYNAKLARI E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M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NE KATILDIK.</w:t>
      </w:r>
    </w:p>
    <w:p w:rsidR="00C51442" w:rsidRDefault="00712EBC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TOBB.nin 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nsan Kaynakları E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itimi 21.02.2022 tarihinde yapılmı</w:t>
      </w:r>
      <w:r w:rsidRPr="00712EBC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olup</w:t>
      </w:r>
      <w:r w:rsid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,</w:t>
      </w:r>
      <w:r w:rsidR="00C51442" w:rsidRPr="00C51442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="00C51442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</w:t>
      </w:r>
      <w:r w:rsidR="00C51442"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 w:rsidR="00C51442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itime Odamız Genel Sekreteri </w:t>
      </w:r>
      <w:r w:rsidR="00C51442"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 w:rsidR="00C51442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katıldı.</w:t>
      </w:r>
    </w:p>
    <w:p w:rsidR="00267A85" w:rsidRDefault="00267A85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267A85" w:rsidRDefault="00B66C42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pict>
          <v:shape id="_x0000_i1032" type="#_x0000_t75" style="width:220.5pt;height:139.5pt">
            <v:imagedata r:id="rId13" o:title="4"/>
          </v:shape>
        </w:pict>
      </w:r>
    </w:p>
    <w:p w:rsidR="00C51442" w:rsidRPr="00C51442" w:rsidRDefault="00C51442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YAHYALI KAYMAKAMIMIZI Z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YARET ETT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K.</w:t>
      </w:r>
    </w:p>
    <w:p w:rsidR="00C51442" w:rsidRDefault="00C51442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lçemize Kaymakam olarak yeni göreve ba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layan Sayın Metin Eyyükkoca'yı makamında ziyaret ettik. Odamız Ba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Ahmet Koyuncu Yönetim ve Meclis üyelerimizden Metin Gökteke, H.Murat Tav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an, Vahdettin Marangoz, H.Yusuf Tarlacı, Mehmet 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lkkılıç, Genel Sekreter 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brahim Parlak, Ticaret Sicili Müdürü Mustafa Sakızlı katıldı. 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lçemize ho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geldi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ini, kendisine muvaffakiyetlerimizi diledik.24.02.2022</w:t>
      </w: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</w:t>
      </w:r>
    </w:p>
    <w:p w:rsidR="00C51442" w:rsidRDefault="00C51442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C51442" w:rsidRPr="00C51442" w:rsidRDefault="00B66C42" w:rsidP="00C51442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pict>
          <v:shape id="_x0000_i1033" type="#_x0000_t75" style="width:368.25pt;height:223.5pt">
            <v:imagedata r:id="rId14" o:title="5"/>
          </v:shape>
        </w:pict>
      </w:r>
    </w:p>
    <w:p w:rsidR="00C51442" w:rsidRDefault="00C51442" w:rsidP="00712EBC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C51442" w:rsidRPr="00C51442" w:rsidRDefault="00C51442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YAHYALI ESNAF ODASI BA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KANINA HAYIRLI OLSUN DED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K.</w:t>
      </w:r>
    </w:p>
    <w:p w:rsidR="00C51442" w:rsidRDefault="00C51442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Yahyalı Esnaf ve Sanatkarlar Odası Ba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kanlı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ına yeniden seçilen Orhan Kalem'e hayırlı olsun ziyaretinde bulunduk.Odamız Ba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Ahmet Koyuncu Yönetim ve Meclis üyelerimizden Metin Gökteke, H.Murat Tav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an, Vahdettin Marangoz, H.Yusuf Tarlacı, Mehmet 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lkkılıç, Genel Sekreter 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brahim Parlak, Ticaret Sicili Müdürü Mustafa Sakızlı katıldı. ilçemiz yeni sanayi esnafının sekida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 mevkiine ta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ınması ile ilgili geli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meler ile i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yerlerindeki ara eleman açı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ının kapatılması amacıyla çıraklık ve mesleki e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itim okulunun faaliyete geçmesi ile ilgili de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erlendirmelerde bulunularak, ba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kana ba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arılar diledik.24.02.2022</w:t>
      </w:r>
      <w:r w:rsidR="00267A85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 </w:t>
      </w:r>
    </w:p>
    <w:p w:rsidR="00267A85" w:rsidRDefault="00267A85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C51442" w:rsidRDefault="007707BB" w:rsidP="007707BB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lastRenderedPageBreak/>
        <w:pict>
          <v:shape id="_x0000_i1034" type="#_x0000_t75" style="width:265.5pt;height:197.25pt">
            <v:imagedata r:id="rId15" o:title="6"/>
          </v:shape>
        </w:pict>
      </w:r>
    </w:p>
    <w:p w:rsidR="00C51442" w:rsidRPr="00C51442" w:rsidRDefault="00C51442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YAHYALI 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="00267A85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OFÖRLE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R ODASI BA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KANINA HAYIRLI OLSUN DED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K.</w:t>
      </w:r>
    </w:p>
    <w:p w:rsidR="00C51442" w:rsidRDefault="00C51442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Yahyalı 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oförler Odası Ba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kanlı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ına yeniden seçilen 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smail 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lbo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a'ya hayırlı olsun ziyaretinde bulunduk.Odamız Ba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Ahmet Koyuncu Yönetim ve Meclis üyelerimizden Metin Gökteke, H.Murat Tav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an, Vahdettin Marangoz, H.Yusuf Tarlacı, Mehmet 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lkkılıç, Genel Sekreter 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brahim Parlak, Ticaret Sicili Müdürü Mustafa Sakızlı katıldı. ilçemizdeki nakliyeci ve 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oförlerin sorunları dile getirilerek, ortak çözüm noktasında karar kılınarak, ba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kana ba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arılar diledik.24.02.2022</w:t>
      </w:r>
    </w:p>
    <w:p w:rsidR="00C51442" w:rsidRDefault="00C51442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C51442" w:rsidRPr="007707BB" w:rsidRDefault="00B66C42" w:rsidP="007707BB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pict>
          <v:shape id="_x0000_i1035" type="#_x0000_t75" style="width:309.75pt;height:192pt">
            <v:imagedata r:id="rId16" o:title="7"/>
          </v:shape>
        </w:pict>
      </w:r>
    </w:p>
    <w:p w:rsidR="00C51442" w:rsidRPr="00C51442" w:rsidRDefault="00C51442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YAHYALI ÖZEL SÜRÜCÜ KURSUNU Z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YARET ETT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K.</w:t>
      </w:r>
    </w:p>
    <w:p w:rsidR="00C51442" w:rsidRPr="007707BB" w:rsidRDefault="00C51442" w:rsidP="007707BB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Yahyalı Özel Sürücü Kursu Ltd.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ti. Genel Müdürü H.Yusuf Tarlacı'yı ziyaret ettik.Odamız Ba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Ahmet Koyuncu Yönetim ve Meclis üyelerimizden Metin Gökteke, H.Murat Tav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an, Vahdettin Marangoz, Mehmet 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lkkılıç, Genel Sekreter 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brahim Parlak, Ticaret Sicili Müdürü Mustafa Sakızlı katıldı. Odamız üyesi ve Meclis üyesi H.Yusuf Tarlacı'ya misafirperverli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inden dolayı te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ekkür eder, hayırlı i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ler bol kazançlar dileriz.24.02.2022</w:t>
      </w:r>
    </w:p>
    <w:p w:rsidR="00267A85" w:rsidRPr="007707BB" w:rsidRDefault="007707BB" w:rsidP="007707BB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lastRenderedPageBreak/>
        <w:pict>
          <v:shape id="_x0000_i1036" type="#_x0000_t75" style="width:276pt;height:206.25pt">
            <v:imagedata r:id="rId17" o:title="8"/>
          </v:shape>
        </w:pict>
      </w:r>
    </w:p>
    <w:p w:rsidR="00C51442" w:rsidRPr="00C51442" w:rsidRDefault="00C51442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YAHYALI KAYMAKAMIMIZ ODAMIZI Z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YARET ETT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.</w:t>
      </w:r>
    </w:p>
    <w:p w:rsidR="00C51442" w:rsidRDefault="00C51442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Yahyalı Kaymakamımız Sayın Metin Eyyüpkoca Odamız Ba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Ahmet Koyuncu'ya iadeyi ziyarette bulundu. Ziyarette TOBB. Akademik Danı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manımız Sayın Doc.Dr.Özgür Demirta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'da yer aldı. 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lçemiz ekonomisi ve ticareti ile ilgili de</w:t>
      </w:r>
      <w:r w:rsidRPr="00C51442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C51442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erlendirmelerde bulunuldu.18.03.2022</w:t>
      </w:r>
    </w:p>
    <w:p w:rsidR="00C51442" w:rsidRPr="00C51442" w:rsidRDefault="00B66C42" w:rsidP="00C51442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pict>
          <v:shape id="_x0000_i1037" type="#_x0000_t75" style="width:358.5pt;height:223.5pt">
            <v:imagedata r:id="rId18" o:title="9"/>
          </v:shape>
        </w:pict>
      </w:r>
    </w:p>
    <w:p w:rsidR="00C51442" w:rsidRDefault="00C51442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C51442" w:rsidRDefault="00C51442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C51442" w:rsidRDefault="00C51442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C51442" w:rsidRDefault="00C51442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tbl>
      <w:tblPr>
        <w:tblpPr w:leftFromText="141" w:rightFromText="141" w:bottomFromText="200" w:vertAnchor="text" w:horzAnchor="margin" w:tblpY="52"/>
        <w:tblW w:w="8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77"/>
      </w:tblGrid>
      <w:tr w:rsidR="00454957" w:rsidRPr="00D8649D" w:rsidTr="00454957">
        <w:trPr>
          <w:trHeight w:val="173"/>
        </w:trPr>
        <w:tc>
          <w:tcPr>
            <w:tcW w:w="8677" w:type="dxa"/>
          </w:tcPr>
          <w:p w:rsidR="00454957" w:rsidRPr="00D8649D" w:rsidRDefault="00454957" w:rsidP="00454957">
            <w:pPr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Camikebir Mah. Hacıhıdıroğlu Sok. No:4 Kat:1/2    Yahyalı/Kayseri</w:t>
            </w:r>
          </w:p>
          <w:p w:rsidR="00454957" w:rsidRPr="00D8649D" w:rsidRDefault="00454957" w:rsidP="00454957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Tel: 0352 611 3013 Fax: 0352 611 8968 E-mail: </w:t>
            </w:r>
            <w:hyperlink r:id="rId19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yahyalito@tobb.org.tr</w:t>
              </w:r>
            </w:hyperlink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Web: </w:t>
            </w:r>
            <w:hyperlink r:id="rId20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www.yahyalito.org.tr</w:t>
              </w:r>
            </w:hyperlink>
          </w:p>
        </w:tc>
      </w:tr>
    </w:tbl>
    <w:p w:rsidR="00D670E6" w:rsidRPr="00401A45" w:rsidRDefault="00D670E6" w:rsidP="00401A45">
      <w:pP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sectPr w:rsidR="00D670E6" w:rsidRPr="00401A45" w:rsidSect="007707BB">
      <w:footerReference w:type="default" r:id="rId21"/>
      <w:pgSz w:w="11906" w:h="16838"/>
      <w:pgMar w:top="1418" w:right="1418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C42" w:rsidRDefault="00B66C42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endnote>
  <w:endnote w:type="continuationSeparator" w:id="0">
    <w:p w:rsidR="00B66C42" w:rsidRDefault="00B66C42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haroni">
    <w:altName w:val="Tahoma"/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Historic">
    <w:altName w:val="Segoe UI Symbol"/>
    <w:charset w:val="00"/>
    <w:family w:val="swiss"/>
    <w:pitch w:val="variable"/>
    <w:sig w:usb0="00000003" w:usb1="02000002" w:usb2="0060C08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927" w:rsidRDefault="00B50355">
    <w:pPr>
      <w:pStyle w:val="AltBilgi"/>
      <w:jc w:val="right"/>
      <w:rPr>
        <w:lang w:bidi="he-IL"/>
      </w:rPr>
    </w:pPr>
    <w:r>
      <w:rPr>
        <w:lang w:bidi="he-IL"/>
      </w:rPr>
      <w:fldChar w:fldCharType="begin"/>
    </w:r>
    <w:r w:rsidR="00360927">
      <w:rPr>
        <w:lang w:bidi="he-IL"/>
      </w:rPr>
      <w:instrText>PAGE   \* MERGEFORMAT</w:instrText>
    </w:r>
    <w:r>
      <w:rPr>
        <w:lang w:bidi="he-IL"/>
      </w:rPr>
      <w:fldChar w:fldCharType="separate"/>
    </w:r>
    <w:r w:rsidR="00B07C06">
      <w:rPr>
        <w:noProof/>
        <w:lang w:bidi="he-IL"/>
      </w:rPr>
      <w:t>1</w:t>
    </w:r>
    <w:r>
      <w:rPr>
        <w:lang w:bidi="he-IL"/>
      </w:rPr>
      <w:fldChar w:fldCharType="end"/>
    </w:r>
  </w:p>
  <w:p w:rsidR="00360927" w:rsidRDefault="00360927">
    <w:pPr>
      <w:pStyle w:val="AltBilgi"/>
      <w:rPr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C42" w:rsidRDefault="00B66C42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footnote>
  <w:footnote w:type="continuationSeparator" w:id="0">
    <w:p w:rsidR="00B66C42" w:rsidRDefault="00B66C42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B5FDB"/>
    <w:rsid w:val="000002D2"/>
    <w:rsid w:val="0002658A"/>
    <w:rsid w:val="0004198F"/>
    <w:rsid w:val="000F37B6"/>
    <w:rsid w:val="00134B18"/>
    <w:rsid w:val="00167C64"/>
    <w:rsid w:val="001F2C9B"/>
    <w:rsid w:val="00211747"/>
    <w:rsid w:val="00255DB6"/>
    <w:rsid w:val="00267A85"/>
    <w:rsid w:val="0027473A"/>
    <w:rsid w:val="002D4902"/>
    <w:rsid w:val="00307806"/>
    <w:rsid w:val="00360927"/>
    <w:rsid w:val="0040186F"/>
    <w:rsid w:val="00401A45"/>
    <w:rsid w:val="00411A73"/>
    <w:rsid w:val="00415952"/>
    <w:rsid w:val="00422625"/>
    <w:rsid w:val="00454957"/>
    <w:rsid w:val="00474A64"/>
    <w:rsid w:val="00570576"/>
    <w:rsid w:val="005C4D1C"/>
    <w:rsid w:val="006014C9"/>
    <w:rsid w:val="00605CE2"/>
    <w:rsid w:val="006E208D"/>
    <w:rsid w:val="00712EBC"/>
    <w:rsid w:val="00725449"/>
    <w:rsid w:val="007707BB"/>
    <w:rsid w:val="0079120A"/>
    <w:rsid w:val="0083600D"/>
    <w:rsid w:val="00874807"/>
    <w:rsid w:val="0097462D"/>
    <w:rsid w:val="00986F53"/>
    <w:rsid w:val="009A1EBE"/>
    <w:rsid w:val="009B28BE"/>
    <w:rsid w:val="009E34A1"/>
    <w:rsid w:val="00A04EEB"/>
    <w:rsid w:val="00A1426E"/>
    <w:rsid w:val="00A47231"/>
    <w:rsid w:val="00AA77CE"/>
    <w:rsid w:val="00B07C06"/>
    <w:rsid w:val="00B50355"/>
    <w:rsid w:val="00B66C42"/>
    <w:rsid w:val="00BA1D3D"/>
    <w:rsid w:val="00BD7663"/>
    <w:rsid w:val="00C10899"/>
    <w:rsid w:val="00C35089"/>
    <w:rsid w:val="00C44F62"/>
    <w:rsid w:val="00C51442"/>
    <w:rsid w:val="00C87FC5"/>
    <w:rsid w:val="00CB7807"/>
    <w:rsid w:val="00CE2EF6"/>
    <w:rsid w:val="00D153E0"/>
    <w:rsid w:val="00D2730B"/>
    <w:rsid w:val="00D670E6"/>
    <w:rsid w:val="00D711F9"/>
    <w:rsid w:val="00D8649D"/>
    <w:rsid w:val="00DB7E75"/>
    <w:rsid w:val="00DE356C"/>
    <w:rsid w:val="00DE5690"/>
    <w:rsid w:val="00E12DC9"/>
    <w:rsid w:val="00E56CAE"/>
    <w:rsid w:val="00E8022C"/>
    <w:rsid w:val="00F03267"/>
    <w:rsid w:val="00F702FA"/>
    <w:rsid w:val="00F737A5"/>
    <w:rsid w:val="00FB33CC"/>
    <w:rsid w:val="00FB5FDB"/>
    <w:rsid w:val="00FB6D64"/>
    <w:rsid w:val="00FF2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BD1E42"/>
  <w15:docId w15:val="{E0ACCCE3-BA88-49D9-808B-B990B3437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7CE"/>
    <w:pPr>
      <w:spacing w:after="200" w:line="276" w:lineRule="auto"/>
    </w:pPr>
    <w:rPr>
      <w:rFonts w:cs="Aharoni"/>
      <w:color w:val="FF0000"/>
      <w:sz w:val="24"/>
      <w:szCs w:val="24"/>
      <w:lang w:eastAsia="en-US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locked/>
    <w:rsid w:val="00F70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FF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FF27CE"/>
    <w:rPr>
      <w:rFonts w:ascii="Tahoma" w:hAnsi="Tahoma" w:cs="Tahoma"/>
      <w:color w:val="FF0000"/>
      <w:sz w:val="16"/>
      <w:szCs w:val="16"/>
    </w:rPr>
  </w:style>
  <w:style w:type="character" w:styleId="Kpr">
    <w:name w:val="Hyperlink"/>
    <w:uiPriority w:val="99"/>
    <w:semiHidden/>
    <w:rsid w:val="0083600D"/>
    <w:rPr>
      <w:rFonts w:cs="Times New Roman"/>
      <w:color w:val="0000FF"/>
      <w:u w:val="single"/>
    </w:rPr>
  </w:style>
  <w:style w:type="paragraph" w:styleId="stBilgi">
    <w:name w:val="header"/>
    <w:basedOn w:val="Normal"/>
    <w:link w:val="s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link w:val="s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paragraph" w:styleId="AltBilgi">
    <w:name w:val="footer"/>
    <w:basedOn w:val="Normal"/>
    <w:link w:val="Al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link w:val="Al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character" w:customStyle="1" w:styleId="hascaption">
    <w:name w:val="hascaption"/>
    <w:rsid w:val="00DE5690"/>
    <w:rPr>
      <w:rFonts w:cs="Times New Roman"/>
    </w:rPr>
  </w:style>
  <w:style w:type="character" w:customStyle="1" w:styleId="textexposedshow">
    <w:name w:val="text_exposed_show"/>
    <w:rsid w:val="00BA1D3D"/>
  </w:style>
  <w:style w:type="paragraph" w:styleId="NormalWeb">
    <w:name w:val="Normal (Web)"/>
    <w:basedOn w:val="Normal"/>
    <w:uiPriority w:val="99"/>
    <w:semiHidden/>
    <w:unhideWhenUsed/>
    <w:rsid w:val="00DB7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tr-TR"/>
    </w:rPr>
  </w:style>
  <w:style w:type="paragraph" w:styleId="AralkYok">
    <w:name w:val="No Spacing"/>
    <w:uiPriority w:val="1"/>
    <w:qFormat/>
    <w:rsid w:val="0045495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rsid w:val="00F702F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1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9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2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7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7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8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8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66086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4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32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35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00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8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7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37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7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269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32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411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1390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03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16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9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0763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882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38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188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082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47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114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080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9628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49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2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6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26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68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09792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048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776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71357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937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75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871245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85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424800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455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3770784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852991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59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20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8017933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999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484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95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4084268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797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5523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570188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41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3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5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hyperlink" Target="http://www.yahyalito.org.tr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hyperlink" Target="mailto:yahyalito@tobb.org.tr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yahyalito@hotmail.com</dc:creator>
  <cp:lastModifiedBy>MEGA</cp:lastModifiedBy>
  <cp:revision>4</cp:revision>
  <cp:lastPrinted>2022-04-13T07:19:00Z</cp:lastPrinted>
  <dcterms:created xsi:type="dcterms:W3CDTF">2022-04-12T13:35:00Z</dcterms:created>
  <dcterms:modified xsi:type="dcterms:W3CDTF">2022-04-13T07:20:00Z</dcterms:modified>
</cp:coreProperties>
</file>